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  <w:bookmarkStart w:id="0" w:name="_GoBack"/>
      <w:bookmarkEnd w:id="0"/>
      <w:r w:rsidRPr="008A42BF">
        <w:rPr>
          <w:rFonts w:ascii="Times New Roman" w:eastAsia="Times New Roman" w:hAnsi="Times New Roman" w:cs="Times New Roman"/>
          <w:b/>
          <w:bCs/>
          <w:color w:val="000000"/>
          <w:lang w:eastAsia="hu-HU"/>
        </w:rPr>
        <w:t>NYILATKOZAT</w:t>
      </w:r>
    </w:p>
    <w:p w:rsidR="00744A6F" w:rsidRPr="008A42BF" w:rsidRDefault="00744A6F" w:rsidP="00744A6F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 közpénzekből nyújtott támogatások átláthatóságáról szóló 2007. évi CLXXXI. törvény szerinti összeférhetetlenség, illetve érintettség fennállásáról, vagy hiányáról (benyújtandó a támogatási kérelemmel egyidejűleg)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 Pályázó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Gazdasági társaság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Cégjegyzékszáma: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Adószáma: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Bankszámlaszáma: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Egyéb szervezet esetén székhelye: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Képviselőjének neve: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vételi okirat száma: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Nyilvántartásba vevő szerv megnevezése:</w:t>
      </w:r>
      <w:r w:rsidR="00D2332A"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D2332A">
      <w:pPr>
        <w:tabs>
          <w:tab w:val="right" w:leader="dot" w:pos="8505"/>
        </w:tabs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Kijelentem, hogy személyemmel, illetve a pályázóként megjelölt szervezettel szemben a közpénzekből nyújtott támogatások átláthatóságáról szóló 2007. évi CLXXXI. törvény (</w:t>
      </w:r>
      <w:proofErr w:type="spellStart"/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Knyt</w:t>
      </w:r>
      <w:proofErr w:type="spellEnd"/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.)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- 6. § (1) bekezdés szerinti összeférhetetlenség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2. fennáll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.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D2332A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lang w:eastAsia="hu-HU"/>
        </w:rPr>
        <w:t>- 8. § (1) bekezdése szerinti érintettség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1. nem áll fenn vagy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 xml:space="preserve">2. fennáll 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..</w:t>
      </w:r>
      <w:proofErr w:type="gramEnd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.pont alapján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lastRenderedPageBreak/>
        <w:t>(A megfelelő rész aláhúzandó!)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Az összeférhetetlenség vagy az érintettség alapjául szolgáló körülmény leírása:</w:t>
      </w:r>
    </w:p>
    <w:p w:rsidR="00D2332A" w:rsidRDefault="00D2332A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D233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összeférhetetlenség megszüntetésére az alábbiak szerint intézkedtem:</w:t>
      </w: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D2332A" w:rsidP="00D2332A">
      <w:pPr>
        <w:tabs>
          <w:tab w:val="right" w:leader="do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D2332A" w:rsidRPr="008A42BF" w:rsidRDefault="00D2332A" w:rsidP="00D2332A">
      <w:pPr>
        <w:tabs>
          <w:tab w:val="right" w:leader="dot" w:pos="8931"/>
        </w:tabs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Kijelentem, hogy az érintettség közzétételét külön űrlap csatolásával kezdeményeztem.</w:t>
      </w:r>
    </w:p>
    <w:p w:rsidR="00744A6F" w:rsidRPr="008A42BF" w:rsidRDefault="00744A6F" w:rsidP="00744A6F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744A6F" w:rsidRPr="008A42BF" w:rsidRDefault="00744A6F" w:rsidP="00744A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Budapest, 202</w:t>
      </w:r>
      <w:proofErr w:type="gramStart"/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….</w:t>
      </w:r>
      <w:proofErr w:type="gramEnd"/>
    </w:p>
    <w:p w:rsidR="00D2332A" w:rsidRDefault="00D2332A" w:rsidP="00744A6F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D2332A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8A42BF">
        <w:rPr>
          <w:rFonts w:ascii="Times New Roman" w:eastAsia="Times New Roman" w:hAnsi="Times New Roman" w:cs="Times New Roman"/>
          <w:color w:val="000000"/>
          <w:lang w:eastAsia="hu-HU"/>
        </w:rPr>
        <w:t>Aláírás/ Cégszerű aláírás</w:t>
      </w:r>
    </w:p>
    <w:p w:rsidR="00D2332A" w:rsidRDefault="00D2332A">
      <w:pPr>
        <w:rPr>
          <w:rFonts w:ascii="Times New Roman" w:eastAsia="Times New Roman" w:hAnsi="Times New Roman" w:cs="Times New Roman"/>
          <w:color w:val="000000"/>
          <w:lang w:eastAsia="hu-HU"/>
        </w:rPr>
      </w:pPr>
      <w:r>
        <w:rPr>
          <w:rFonts w:ascii="Times New Roman" w:eastAsia="Times New Roman" w:hAnsi="Times New Roman" w:cs="Times New Roman"/>
          <w:color w:val="000000"/>
          <w:lang w:eastAsia="hu-HU"/>
        </w:rPr>
        <w:br w:type="page"/>
      </w:r>
    </w:p>
    <w:p w:rsidR="00D2332A" w:rsidRPr="00D2332A" w:rsidRDefault="00D2332A" w:rsidP="00D233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  <w:r w:rsidRPr="00D2332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hu-HU"/>
        </w:rPr>
        <w:lastRenderedPageBreak/>
        <w:t>A közpénzekből nyújtott támogatások átláthatóságáról szóló 2007. évi CLXXXI. törvény</w:t>
      </w:r>
    </w:p>
    <w:p w:rsidR="00D2332A" w:rsidRDefault="00D2332A" w:rsidP="00D2332A">
      <w:pPr>
        <w:shd w:val="clear" w:color="auto" w:fill="FFFFFF"/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bCs/>
          <w:color w:val="474747"/>
          <w:sz w:val="20"/>
          <w:szCs w:val="20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6.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Nem indulhat pályázóként, és nem részesülhet támogatásban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aki a pályázati eljárásban döntés-előkészítőként közreműködő vagy döntéshozó,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e)</w:t>
      </w:r>
      <w:hyperlink r:id="rId6" w:anchor="lbj7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illetve ezek önálló jogi személyiséggel rendelkező olyan szervezeti egysége,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pont alá tartozó </w:t>
      </w: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személy vezető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tisztségviselő, az alapítvány kezelő szervének, szervezetének tagja, tisztségviselője, az egyesület, az egyházi jogi személy vagy a szakszervezet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  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 az egyesület vagy szakszervezet, illetve ezek önálló jogi személyiséggel rendelkező azon szervezeti egysége, valamint az egyházi jogi személy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együttműködési megállapodást kötött vagy tartott fenn Magyarországon bejegyzett párttal (a továbbiakban: párt),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spell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fb</w:t>
      </w:r>
      <w:proofErr w:type="spell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amely a pályázat kiírását megelőző öt évben párttal közös jelöltet állított országgyűlési, európai parlamenti vagy helyi önkormányzati választáson,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g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akinek a részvételből való kizártságának tényét a 13. § </w:t>
      </w: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alapján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a honlapon közzétették.</w:t>
      </w:r>
    </w:p>
    <w:p w:rsidR="00744A6F" w:rsidRPr="005E5FA4" w:rsidRDefault="00744A6F" w:rsidP="00D2332A">
      <w:pPr>
        <w:spacing w:after="0" w:line="240" w:lineRule="auto"/>
        <w:ind w:left="5052"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744A6F" w:rsidRPr="005E5FA4" w:rsidRDefault="00744A6F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lang w:eastAsia="hu-HU"/>
        </w:rPr>
      </w:pP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>8. §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(1) Ha a pályázó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</w:t>
      </w:r>
      <w:proofErr w:type="gramEnd"/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 pályázati eljárásban döntés-előkészítőként közreműködő vagy döntést hozó szervnél munkavégzésre irányuló jogviszonyban áll,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nem kizárt közjogi tisztségviselő,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a)-b)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 alá tartozó személy közeli hozzátartozója,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d)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pontban megjelölt személy tulajdonában álló gazdasági társaság,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e)</w:t>
      </w:r>
      <w:hyperlink r:id="rId7" w:anchor="lbj14idcec" w:history="1">
        <w:r w:rsidRPr="005E5FA4">
          <w:rPr>
            <w:rFonts w:ascii="Times New Roman" w:eastAsia="Times New Roman" w:hAnsi="Times New Roman" w:cs="Times New Roman"/>
            <w:b/>
            <w:bCs/>
            <w:i/>
            <w:iCs/>
            <w:sz w:val="20"/>
            <w:szCs w:val="20"/>
            <w:vertAlign w:val="superscript"/>
            <w:lang w:eastAsia="hu-HU"/>
          </w:rPr>
          <w:t> </w:t>
        </w:r>
      </w:hyperlink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olyan gazdasági társaság, alapítvány, egyesület, egyházi jogi személy vagy szakszervezet, amelyben az </w:t>
      </w:r>
      <w:r w:rsidRPr="005E5FA4">
        <w:rPr>
          <w:rFonts w:ascii="Times New Roman" w:eastAsia="Times New Roman" w:hAnsi="Times New Roman" w:cs="Times New Roman"/>
          <w:i/>
          <w:iCs/>
          <w:sz w:val="20"/>
          <w:szCs w:val="20"/>
          <w:lang w:eastAsia="hu-HU"/>
        </w:rPr>
        <w:t>a)-c) </w:t>
      </w:r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pont alá tartozó </w:t>
      </w: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személy vezető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tisztségviselő, az alapítvány kezelő szervének, szervezetének tagja, tisztségviselője vagy az egyesület ügyintéző vagy képviseleti szervének tagja,</w:t>
      </w:r>
    </w:p>
    <w:p w:rsidR="00D2332A" w:rsidRPr="005E5FA4" w:rsidRDefault="00D2332A" w:rsidP="00D2332A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  <w:proofErr w:type="gramStart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>köteles</w:t>
      </w:r>
      <w:proofErr w:type="gramEnd"/>
      <w:r w:rsidRPr="005E5FA4">
        <w:rPr>
          <w:rFonts w:ascii="Times New Roman" w:eastAsia="Times New Roman" w:hAnsi="Times New Roman" w:cs="Times New Roman"/>
          <w:sz w:val="20"/>
          <w:szCs w:val="20"/>
          <w:lang w:eastAsia="hu-HU"/>
        </w:rPr>
        <w:t xml:space="preserve"> kezdeményezni e körülménynek a honlapon történő közzétételét a pályázat benyújtásával egyidejűleg.</w:t>
      </w:r>
    </w:p>
    <w:p w:rsidR="00D2332A" w:rsidRPr="008A42BF" w:rsidRDefault="00D2332A" w:rsidP="00744A6F">
      <w:pPr>
        <w:spacing w:after="0" w:line="238" w:lineRule="atLeast"/>
        <w:ind w:firstLine="180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</w:p>
    <w:sectPr w:rsidR="00D2332A" w:rsidRPr="008A42B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E2E" w:rsidRDefault="00732E2E" w:rsidP="00732E2E">
      <w:pPr>
        <w:spacing w:after="0" w:line="240" w:lineRule="auto"/>
      </w:pPr>
      <w:r>
        <w:separator/>
      </w:r>
    </w:p>
  </w:endnote>
  <w:end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004" w:rsidRPr="00EA628A" w:rsidRDefault="00EA628A" w:rsidP="00EA628A">
    <w:pPr>
      <w:pStyle w:val="llb"/>
      <w:rPr>
        <w:rFonts w:ascii="Times New Roman" w:hAnsi="Times New Roman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Pályázati dokumentáció </w:t>
    </w:r>
    <w:r w:rsidR="000F4C78">
      <w:rPr>
        <w:rFonts w:ascii="Arial Narrow" w:hAnsi="Arial Narrow"/>
        <w:sz w:val="18"/>
        <w:szCs w:val="18"/>
      </w:rPr>
      <w:t xml:space="preserve">– </w:t>
    </w:r>
    <w:proofErr w:type="spellStart"/>
    <w:r w:rsidR="000F4C78">
      <w:rPr>
        <w:rFonts w:ascii="Arial Narrow" w:hAnsi="Arial Narrow"/>
        <w:sz w:val="18"/>
        <w:szCs w:val="18"/>
      </w:rPr>
      <w:t>Klaudió</w:t>
    </w:r>
    <w:proofErr w:type="spellEnd"/>
    <w:r w:rsidR="000F4C78">
      <w:rPr>
        <w:rFonts w:ascii="Arial Narrow" w:hAnsi="Arial Narrow"/>
        <w:sz w:val="18"/>
        <w:szCs w:val="18"/>
      </w:rPr>
      <w:t xml:space="preserve"> Civil Központ</w:t>
    </w:r>
    <w:r>
      <w:rPr>
        <w:rFonts w:ascii="Arial Narrow" w:hAnsi="Arial Narrow"/>
        <w:sz w:val="18"/>
        <w:szCs w:val="18"/>
      </w:rPr>
      <w:t xml:space="preserve"> működtetése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E2E" w:rsidRDefault="00732E2E" w:rsidP="00732E2E">
      <w:pPr>
        <w:spacing w:after="0" w:line="240" w:lineRule="auto"/>
      </w:pPr>
      <w:r>
        <w:separator/>
      </w:r>
    </w:p>
  </w:footnote>
  <w:footnote w:type="continuationSeparator" w:id="0">
    <w:p w:rsidR="00732E2E" w:rsidRDefault="00732E2E" w:rsidP="00732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E2E" w:rsidRPr="00EA628A" w:rsidRDefault="00EA628A" w:rsidP="00732E2E">
    <w:pPr>
      <w:pStyle w:val="lfej"/>
      <w:jc w:val="right"/>
      <w:rPr>
        <w:rFonts w:ascii="Arial Narrow" w:hAnsi="Arial Narrow"/>
        <w:sz w:val="20"/>
        <w:szCs w:val="20"/>
      </w:rPr>
    </w:pPr>
    <w:r w:rsidRPr="00EA628A">
      <w:rPr>
        <w:rFonts w:ascii="Arial Narrow" w:hAnsi="Arial Narrow"/>
        <w:sz w:val="20"/>
        <w:szCs w:val="20"/>
      </w:rPr>
      <w:t>3</w:t>
    </w:r>
    <w:r w:rsidR="00732E2E" w:rsidRPr="00EA628A">
      <w:rPr>
        <w:rFonts w:ascii="Arial Narrow" w:hAnsi="Arial Narrow"/>
        <w:sz w:val="20"/>
        <w:szCs w:val="20"/>
      </w:rPr>
      <w:t>. melléklet: Nyilatkozat összeférhetetlenség, illetve érintettség fennállásáról vagy annak hiányáról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6F"/>
    <w:rsid w:val="000F4C78"/>
    <w:rsid w:val="002A390C"/>
    <w:rsid w:val="005E5FA4"/>
    <w:rsid w:val="00726004"/>
    <w:rsid w:val="00732E2E"/>
    <w:rsid w:val="00744A6F"/>
    <w:rsid w:val="00790A9F"/>
    <w:rsid w:val="00C3173D"/>
    <w:rsid w:val="00D2332A"/>
    <w:rsid w:val="00EA628A"/>
    <w:rsid w:val="00FB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73281-CA09-4223-ABF3-F88F3953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6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32E2E"/>
  </w:style>
  <w:style w:type="paragraph" w:styleId="llb">
    <w:name w:val="footer"/>
    <w:basedOn w:val="Norml"/>
    <w:link w:val="llbChar"/>
    <w:uiPriority w:val="99"/>
    <w:unhideWhenUsed/>
    <w:rsid w:val="00732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32E2E"/>
  </w:style>
  <w:style w:type="character" w:styleId="Hiperhivatkozs">
    <w:name w:val="Hyperlink"/>
    <w:basedOn w:val="Bekezdsalapbettpusa"/>
    <w:uiPriority w:val="99"/>
    <w:semiHidden/>
    <w:unhideWhenUsed/>
    <w:rsid w:val="00D233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2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et.jogtar.hu/jogszabaly?docid=a0700181.t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t.jogtar.hu/jogszabaly?docid=a0700181.t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3035</Characters>
  <Application>Microsoft Office Word</Application>
  <DocSecurity>4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Erzsebetvaros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Nyári Petra</dc:creator>
  <cp:keywords/>
  <dc:description/>
  <cp:lastModifiedBy>Nyári Petra</cp:lastModifiedBy>
  <cp:revision>2</cp:revision>
  <dcterms:created xsi:type="dcterms:W3CDTF">2023-07-13T11:32:00Z</dcterms:created>
  <dcterms:modified xsi:type="dcterms:W3CDTF">2023-07-13T11:32:00Z</dcterms:modified>
</cp:coreProperties>
</file>